
<file path=[Content_Types].xml><?xml version="1.0" encoding="utf-8"?>
<Types xmlns="http://schemas.openxmlformats.org/package/2006/content-types">
  <Default ContentType="application/xml" Extension="xml"/>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spacing w:after="240" w:before="240" w:lineRule="auto"/>
        <w:rPr/>
      </w:pPr>
      <w:r w:rsidDel="00000000" w:rsidR="00000000" w:rsidRPr="00000000">
        <w:rPr>
          <w:rtl w:val="0"/>
        </w:rPr>
        <w:t xml:space="preserve">Chapter 5</w:t>
      </w:r>
    </w:p>
    <w:p w:rsidR="00000000" w:rsidDel="00000000" w:rsidP="00000000" w:rsidRDefault="00000000" w:rsidRPr="00000000" w14:paraId="00000002">
      <w:pPr>
        <w:pStyle w:val="Heading1"/>
        <w:keepNext w:val="0"/>
        <w:keepLines w:val="0"/>
        <w:spacing w:before="480" w:lineRule="auto"/>
        <w:rPr>
          <w:b w:val="1"/>
          <w:sz w:val="46"/>
          <w:szCs w:val="46"/>
        </w:rPr>
      </w:pPr>
      <w:bookmarkStart w:colFirst="0" w:colLast="0" w:name="_bfv5wqc5vly7" w:id="0"/>
      <w:bookmarkEnd w:id="0"/>
      <w:r w:rsidDel="00000000" w:rsidR="00000000" w:rsidRPr="00000000">
        <w:rPr>
          <w:b w:val="1"/>
          <w:sz w:val="46"/>
          <w:szCs w:val="46"/>
          <w:rtl w:val="0"/>
        </w:rPr>
        <w:t xml:space="preserve">Core Ethical Principles for AI Development</w:t>
      </w:r>
    </w:p>
    <w:p w:rsidR="00000000" w:rsidDel="00000000" w:rsidP="00000000" w:rsidRDefault="00000000" w:rsidRPr="00000000" w14:paraId="00000003">
      <w:pPr>
        <w:spacing w:after="240" w:before="240" w:lineRule="auto"/>
        <w:rPr/>
      </w:pPr>
      <w:r w:rsidDel="00000000" w:rsidR="00000000" w:rsidRPr="00000000">
        <w:rPr>
          <w:rtl w:val="0"/>
        </w:rPr>
        <w:t xml:space="preserve">As artificial intelligence (AI) continues to permeate various aspects of society, the ethical considerations surrounding its development and deployment have gained significant prominence. With the potential to influence decision-making processes, social interactions, and economic structures, it is crucial to establish a robust framework of ethical principles that can guide the creation of AI technologies. This chapter will explore the core ethical principles for AI development, emphasizing privacy-first approaches, bias mitigation, and the promotion of human-centric AI systems. By aligning AI initiatives with user-centric outcomes, developers can foster an environment of trust, accountability, and respect for individual rights.</w:t>
      </w:r>
    </w:p>
    <w:p w:rsidR="00000000" w:rsidDel="00000000" w:rsidP="00000000" w:rsidRDefault="00000000" w:rsidRPr="00000000" w14:paraId="00000004">
      <w:pPr>
        <w:pStyle w:val="Heading2"/>
        <w:keepNext w:val="0"/>
        <w:keepLines w:val="0"/>
        <w:spacing w:after="80" w:lineRule="auto"/>
        <w:rPr>
          <w:b w:val="1"/>
          <w:sz w:val="34"/>
          <w:szCs w:val="34"/>
        </w:rPr>
      </w:pPr>
      <w:bookmarkStart w:colFirst="0" w:colLast="0" w:name="_9e2dx4voiu7r" w:id="1"/>
      <w:bookmarkEnd w:id="1"/>
      <w:r w:rsidDel="00000000" w:rsidR="00000000" w:rsidRPr="00000000">
        <w:rPr>
          <w:b w:val="1"/>
          <w:sz w:val="34"/>
          <w:szCs w:val="34"/>
          <w:rtl w:val="0"/>
        </w:rPr>
        <w:t xml:space="preserve">The Importance of Ethics in AI Development</w:t>
      </w:r>
    </w:p>
    <w:p w:rsidR="00000000" w:rsidDel="00000000" w:rsidP="00000000" w:rsidRDefault="00000000" w:rsidRPr="00000000" w14:paraId="00000005">
      <w:pPr>
        <w:spacing w:after="240" w:before="240" w:lineRule="auto"/>
        <w:rPr/>
      </w:pPr>
      <w:r w:rsidDel="00000000" w:rsidR="00000000" w:rsidRPr="00000000">
        <w:rPr>
          <w:rtl w:val="0"/>
        </w:rPr>
        <w:t xml:space="preserve">The rapid advancement of AI technologies raises fundamental questions about their impact on society. Concerns regarding privacy, fairness, accountability, and transparency have emerged as central themes in discussions surrounding AI ethics. The integration of ethical considerations into AI development is not merely a regulatory requirement; it is a moral imperative that ensures the technology serves humanity rather than undermining fundamental rights.</w:t>
      </w:r>
    </w:p>
    <w:p w:rsidR="00000000" w:rsidDel="00000000" w:rsidP="00000000" w:rsidRDefault="00000000" w:rsidRPr="00000000" w14:paraId="00000006">
      <w:pPr>
        <w:spacing w:after="240" w:before="240" w:lineRule="auto"/>
        <w:rPr/>
      </w:pPr>
      <w:r w:rsidDel="00000000" w:rsidR="00000000" w:rsidRPr="00000000">
        <w:rPr>
          <w:rtl w:val="0"/>
        </w:rPr>
        <w:t xml:space="preserve">Ethical AI development is characterized by a proactive approach to identifying and addressing potential harms. This requires developers to engage in ongoing dialogues with stakeholders, including users, ethicists, policymakers, and affected communities. By prioritizing ethical considerations, AI developers can create systems that not only meet technical objectives but also contribute positively to society.</w:t>
      </w:r>
    </w:p>
    <w:p w:rsidR="00000000" w:rsidDel="00000000" w:rsidP="00000000" w:rsidRDefault="00000000" w:rsidRPr="00000000" w14:paraId="00000007">
      <w:pPr>
        <w:pStyle w:val="Heading2"/>
        <w:keepNext w:val="0"/>
        <w:keepLines w:val="0"/>
        <w:spacing w:after="80" w:lineRule="auto"/>
        <w:rPr>
          <w:b w:val="1"/>
          <w:sz w:val="34"/>
          <w:szCs w:val="34"/>
        </w:rPr>
      </w:pPr>
      <w:bookmarkStart w:colFirst="0" w:colLast="0" w:name="_cgw3ls4hi23e" w:id="2"/>
      <w:bookmarkEnd w:id="2"/>
      <w:r w:rsidDel="00000000" w:rsidR="00000000" w:rsidRPr="00000000">
        <w:rPr>
          <w:b w:val="1"/>
          <w:sz w:val="34"/>
          <w:szCs w:val="34"/>
          <w:rtl w:val="0"/>
        </w:rPr>
        <w:t xml:space="preserve">Privacy-First Approaches</w:t>
      </w:r>
    </w:p>
    <w:p w:rsidR="00000000" w:rsidDel="00000000" w:rsidP="00000000" w:rsidRDefault="00000000" w:rsidRPr="00000000" w14:paraId="00000008">
      <w:pPr>
        <w:spacing w:after="240" w:before="240" w:lineRule="auto"/>
        <w:rPr/>
      </w:pPr>
      <w:r w:rsidDel="00000000" w:rsidR="00000000" w:rsidRPr="00000000">
        <w:rPr>
          <w:rtl w:val="0"/>
        </w:rPr>
        <w:t xml:space="preserve">The principle of privacy is paramount in the ethical landscape of AI development. As AI systems often rely on vast amounts of data, ensuring the privacy and security of user information is essential. Privacy-first approaches advocate for the responsible handling of personal data, emphasizing consent, transparency, and the minimization of data collection.</w:t>
      </w:r>
    </w:p>
    <w:p w:rsidR="00000000" w:rsidDel="00000000" w:rsidP="00000000" w:rsidRDefault="00000000" w:rsidRPr="00000000" w14:paraId="00000009">
      <w:pPr>
        <w:spacing w:after="240" w:before="240" w:lineRule="auto"/>
        <w:rPr/>
      </w:pPr>
      <w:r w:rsidDel="00000000" w:rsidR="00000000" w:rsidRPr="00000000">
        <w:rPr>
          <w:rtl w:val="0"/>
        </w:rPr>
        <w:t xml:space="preserve">Consent is a foundational element of privacy. Users should have control over their data and be informed about how it will be used. Developers must implement clear and accessible consent mechanisms, enabling users to make informed choices about their participation. This can involve transparent privacy policies that articulate data usage, retention periods, and the rights users have regarding their information.</w:t>
      </w:r>
    </w:p>
    <w:p w:rsidR="00000000" w:rsidDel="00000000" w:rsidP="00000000" w:rsidRDefault="00000000" w:rsidRPr="00000000" w14:paraId="0000000A">
      <w:pPr>
        <w:spacing w:after="240" w:before="240" w:lineRule="auto"/>
        <w:rPr/>
      </w:pPr>
      <w:r w:rsidDel="00000000" w:rsidR="00000000" w:rsidRPr="00000000">
        <w:rPr>
          <w:rtl w:val="0"/>
        </w:rPr>
        <w:t xml:space="preserve">In addition to consent, transparency is crucial for fostering trust in AI systems. Users should understand how their data is processed and the implications of AI-driven decisions. This requires developers to adopt explainable AI techniques that demystify the decision-making processes of algorithms. By providing insights into how data is utilized and how outcomes are derived, developers can empower users and enhance accountability.</w:t>
      </w:r>
    </w:p>
    <w:p w:rsidR="00000000" w:rsidDel="00000000" w:rsidP="00000000" w:rsidRDefault="00000000" w:rsidRPr="00000000" w14:paraId="0000000B">
      <w:pPr>
        <w:spacing w:after="240" w:before="240" w:lineRule="auto"/>
        <w:rPr/>
      </w:pPr>
      <w:r w:rsidDel="00000000" w:rsidR="00000000" w:rsidRPr="00000000">
        <w:rPr>
          <w:rtl w:val="0"/>
        </w:rPr>
        <w:t xml:space="preserve">Minimization of data collection is another key aspect of privacy-first approaches. Developers should adhere to the principle of collecting only what is necessary for the intended purpose. This not only reduces the risks associated with data breaches but also aligns with the ethical commitment to respect user privacy. Techniques such as data anonymization and encryption can further safeguard sensitive information, ensuring that personal data remains protected throughout its lifecycle.</w:t>
      </w:r>
    </w:p>
    <w:p w:rsidR="00000000" w:rsidDel="00000000" w:rsidP="00000000" w:rsidRDefault="00000000" w:rsidRPr="00000000" w14:paraId="0000000C">
      <w:pPr>
        <w:pStyle w:val="Heading2"/>
        <w:keepNext w:val="0"/>
        <w:keepLines w:val="0"/>
        <w:spacing w:after="80" w:lineRule="auto"/>
        <w:rPr>
          <w:b w:val="1"/>
          <w:sz w:val="34"/>
          <w:szCs w:val="34"/>
        </w:rPr>
      </w:pPr>
      <w:bookmarkStart w:colFirst="0" w:colLast="0" w:name="_u0vtwfrtf35f" w:id="3"/>
      <w:bookmarkEnd w:id="3"/>
      <w:r w:rsidDel="00000000" w:rsidR="00000000" w:rsidRPr="00000000">
        <w:rPr>
          <w:b w:val="1"/>
          <w:sz w:val="34"/>
          <w:szCs w:val="34"/>
          <w:rtl w:val="0"/>
        </w:rPr>
        <w:t xml:space="preserve">Bias Mitigation</w:t>
      </w:r>
    </w:p>
    <w:p w:rsidR="00000000" w:rsidDel="00000000" w:rsidP="00000000" w:rsidRDefault="00000000" w:rsidRPr="00000000" w14:paraId="0000000D">
      <w:pPr>
        <w:spacing w:after="240" w:before="240" w:lineRule="auto"/>
        <w:rPr/>
      </w:pPr>
      <w:r w:rsidDel="00000000" w:rsidR="00000000" w:rsidRPr="00000000">
        <w:rPr>
          <w:rtl w:val="0"/>
        </w:rPr>
        <w:t xml:space="preserve">Bias in AI systems poses significant ethical challenges, as it can perpetuate existing inequalities and reinforce harmful stereotypes. AI algorithms are trained on historical data, which may contain biases reflecting societal prejudices. If left unaddressed, these biases can lead to discriminatory outcomes in various domains, including hiring practices, law enforcement, and lending decisions.</w:t>
      </w:r>
    </w:p>
    <w:p w:rsidR="00000000" w:rsidDel="00000000" w:rsidP="00000000" w:rsidRDefault="00000000" w:rsidRPr="00000000" w14:paraId="0000000E">
      <w:pPr>
        <w:spacing w:after="240" w:before="240" w:lineRule="auto"/>
        <w:rPr/>
      </w:pPr>
      <w:r w:rsidDel="00000000" w:rsidR="00000000" w:rsidRPr="00000000">
        <w:rPr>
          <w:rtl w:val="0"/>
        </w:rPr>
        <w:t xml:space="preserve">Mitigating bias requires a multifaceted approach that begins with the careful selection of training data. Developers must actively seek to identify and rectify biases present in datasets, ensuring that they are representative and inclusive. This involves scrutinizing the sources of data, understanding the context in which it was collected, and considering diverse perspectives in the data-gathering process.</w:t>
      </w:r>
    </w:p>
    <w:p w:rsidR="00000000" w:rsidDel="00000000" w:rsidP="00000000" w:rsidRDefault="00000000" w:rsidRPr="00000000" w14:paraId="0000000F">
      <w:pPr>
        <w:spacing w:after="240" w:before="240" w:lineRule="auto"/>
        <w:rPr/>
      </w:pPr>
      <w:r w:rsidDel="00000000" w:rsidR="00000000" w:rsidRPr="00000000">
        <w:rPr>
          <w:rtl w:val="0"/>
        </w:rPr>
        <w:t xml:space="preserve">In addition to addressing biases in training data, ongoing monitoring of AI systems is essential. Developers should implement mechanisms for auditing and evaluating AI performance, particularly in high-stakes applications. This includes assessing outcomes for fairness and accuracy across different demographic groups. By employing techniques such as fairness metrics, developers can identify and remediate biases that may emerge during the deployment of AI systems.</w:t>
      </w:r>
    </w:p>
    <w:p w:rsidR="00000000" w:rsidDel="00000000" w:rsidP="00000000" w:rsidRDefault="00000000" w:rsidRPr="00000000" w14:paraId="00000010">
      <w:pPr>
        <w:spacing w:after="240" w:before="240" w:lineRule="auto"/>
        <w:rPr/>
      </w:pPr>
      <w:r w:rsidDel="00000000" w:rsidR="00000000" w:rsidRPr="00000000">
        <w:rPr>
          <w:rtl w:val="0"/>
        </w:rPr>
        <w:t xml:space="preserve">It is also important to foster a culture of diversity within AI development teams. A diverse team brings varied perspectives and experiences, which can enhance the identification of biases and contribute to the creation of more equitable AI systems. By promoting inclusivity in the design and development processes, organizations can better understand the potential impacts of AI technologies on different segments of society.</w:t>
      </w:r>
    </w:p>
    <w:p w:rsidR="00000000" w:rsidDel="00000000" w:rsidP="00000000" w:rsidRDefault="00000000" w:rsidRPr="00000000" w14:paraId="00000011">
      <w:pPr>
        <w:pStyle w:val="Heading2"/>
        <w:keepNext w:val="0"/>
        <w:keepLines w:val="0"/>
        <w:spacing w:after="80" w:lineRule="auto"/>
        <w:rPr>
          <w:b w:val="1"/>
          <w:sz w:val="34"/>
          <w:szCs w:val="34"/>
        </w:rPr>
      </w:pPr>
      <w:bookmarkStart w:colFirst="0" w:colLast="0" w:name="_pfsobdd5o4v5" w:id="4"/>
      <w:bookmarkEnd w:id="4"/>
      <w:r w:rsidDel="00000000" w:rsidR="00000000" w:rsidRPr="00000000">
        <w:rPr>
          <w:b w:val="1"/>
          <w:sz w:val="34"/>
          <w:szCs w:val="34"/>
          <w:rtl w:val="0"/>
        </w:rPr>
        <w:t xml:space="preserve">Promoting Human-Centric AI</w:t>
      </w:r>
    </w:p>
    <w:p w:rsidR="00000000" w:rsidDel="00000000" w:rsidP="00000000" w:rsidRDefault="00000000" w:rsidRPr="00000000" w14:paraId="00000012">
      <w:pPr>
        <w:spacing w:after="240" w:before="240" w:lineRule="auto"/>
        <w:rPr/>
      </w:pPr>
      <w:r w:rsidDel="00000000" w:rsidR="00000000" w:rsidRPr="00000000">
        <w:rPr>
          <w:rtl w:val="0"/>
        </w:rPr>
        <w:t xml:space="preserve">At the heart of ethical AI development lies the principle of human-centricity. Human-centric AI prioritizes the needs, values, and rights of individuals, ensuring that technology serves humanity rather than the other way around. This principle emphasizes the importance of aligning AI systems with user-centric outcomes, fostering a collaborative relationship between humans and machines.</w:t>
      </w:r>
    </w:p>
    <w:p w:rsidR="00000000" w:rsidDel="00000000" w:rsidP="00000000" w:rsidRDefault="00000000" w:rsidRPr="00000000" w14:paraId="00000013">
      <w:pPr>
        <w:spacing w:after="240" w:before="240" w:lineRule="auto"/>
        <w:rPr/>
      </w:pPr>
      <w:r w:rsidDel="00000000" w:rsidR="00000000" w:rsidRPr="00000000">
        <w:rPr>
          <w:rtl w:val="0"/>
        </w:rPr>
        <w:t xml:space="preserve">User-centric design is fundamental to creating AI systems that enhance human experience. Developers should engage users throughout the design process, incorporating their feedback and insights. By understanding user needs, preferences, and concerns, developers can create AI systems that are intuitive, accessible, and beneficial.</w:t>
      </w:r>
    </w:p>
    <w:p w:rsidR="00000000" w:rsidDel="00000000" w:rsidP="00000000" w:rsidRDefault="00000000" w:rsidRPr="00000000" w14:paraId="00000014">
      <w:pPr>
        <w:spacing w:after="240" w:before="240" w:lineRule="auto"/>
        <w:rPr/>
      </w:pPr>
      <w:r w:rsidDel="00000000" w:rsidR="00000000" w:rsidRPr="00000000">
        <w:rPr>
          <w:rtl w:val="0"/>
        </w:rPr>
        <w:t xml:space="preserve">Moreover, human-centric AI promotes the concept of augmentation rather than replacement. AI technologies should be designed to complement human capabilities, empowering individuals to make informed decisions rather than replacing their judgment. This entails fostering transparency in AI interactions, enabling users to understand the rationale behind AI recommendations and decisions. By providing users with the necessary context and information, developers can enhance user agency and promote informed decision-making.</w:t>
      </w:r>
    </w:p>
    <w:p w:rsidR="00000000" w:rsidDel="00000000" w:rsidP="00000000" w:rsidRDefault="00000000" w:rsidRPr="00000000" w14:paraId="00000015">
      <w:pPr>
        <w:spacing w:after="240" w:before="240" w:lineRule="auto"/>
        <w:rPr/>
      </w:pPr>
      <w:r w:rsidDel="00000000" w:rsidR="00000000" w:rsidRPr="00000000">
        <w:rPr>
          <w:rtl w:val="0"/>
        </w:rPr>
        <w:t xml:space="preserve">The ethical implications of AI extend beyond individual users to encompass broader societal impacts. Human-centric AI considers the societal context in which technology operates, striving to address systemic issues and promote social good. Developers should be mindful of the potential consequences of AI systems on marginalized communities and work to mitigate any adverse effects.</w:t>
      </w:r>
    </w:p>
    <w:p w:rsidR="00000000" w:rsidDel="00000000" w:rsidP="00000000" w:rsidRDefault="00000000" w:rsidRPr="00000000" w14:paraId="00000016">
      <w:pPr>
        <w:pStyle w:val="Heading2"/>
        <w:keepNext w:val="0"/>
        <w:keepLines w:val="0"/>
        <w:spacing w:after="80" w:lineRule="auto"/>
        <w:rPr>
          <w:b w:val="1"/>
          <w:sz w:val="34"/>
          <w:szCs w:val="34"/>
        </w:rPr>
      </w:pPr>
      <w:bookmarkStart w:colFirst="0" w:colLast="0" w:name="_pps1rihplwiw" w:id="5"/>
      <w:bookmarkEnd w:id="5"/>
      <w:r w:rsidDel="00000000" w:rsidR="00000000" w:rsidRPr="00000000">
        <w:rPr>
          <w:b w:val="1"/>
          <w:sz w:val="34"/>
          <w:szCs w:val="34"/>
          <w:rtl w:val="0"/>
        </w:rPr>
        <w:t xml:space="preserve">Trust and Accountability in AI Systems</w:t>
      </w:r>
    </w:p>
    <w:p w:rsidR="00000000" w:rsidDel="00000000" w:rsidP="00000000" w:rsidRDefault="00000000" w:rsidRPr="00000000" w14:paraId="00000017">
      <w:pPr>
        <w:spacing w:after="240" w:before="240" w:lineRule="auto"/>
        <w:rPr/>
      </w:pPr>
      <w:r w:rsidDel="00000000" w:rsidR="00000000" w:rsidRPr="00000000">
        <w:rPr>
          <w:rtl w:val="0"/>
        </w:rPr>
        <w:t xml:space="preserve">Trust is a critical component of the relationship between users and AI systems. For AI technologies to be widely accepted and utilized, developers must prioritize transparency and accountability. Users should have confidence that AI systems are designed and operated with ethical considerations in mind.</w:t>
      </w:r>
    </w:p>
    <w:p w:rsidR="00000000" w:rsidDel="00000000" w:rsidP="00000000" w:rsidRDefault="00000000" w:rsidRPr="00000000" w14:paraId="00000018">
      <w:pPr>
        <w:spacing w:after="240" w:before="240" w:lineRule="auto"/>
        <w:rPr/>
      </w:pPr>
      <w:r w:rsidDel="00000000" w:rsidR="00000000" w:rsidRPr="00000000">
        <w:rPr>
          <w:rtl w:val="0"/>
        </w:rPr>
        <w:t xml:space="preserve">Establishing accountability mechanisms is essential for fostering trust in AI systems. Developers should be prepared to take responsibility for the outcomes of their technologies, including addressing any unintended consequences that may arise. This involves implementing clear lines of accountability within organizations, ensuring that ethical considerations are integrated into decision-making processes at every level.</w:t>
      </w:r>
    </w:p>
    <w:p w:rsidR="00000000" w:rsidDel="00000000" w:rsidP="00000000" w:rsidRDefault="00000000" w:rsidRPr="00000000" w14:paraId="00000019">
      <w:pPr>
        <w:spacing w:after="240" w:before="240" w:lineRule="auto"/>
        <w:rPr/>
      </w:pPr>
      <w:r w:rsidDel="00000000" w:rsidR="00000000" w:rsidRPr="00000000">
        <w:rPr>
          <w:rtl w:val="0"/>
        </w:rPr>
        <w:t xml:space="preserve">Furthermore, developers should be transparent about the limitations of AI systems. While AI technologies can enhance efficiency and decision-making, they are not infallible. Acknowledging potential biases, uncertainties, and areas where human judgment may be necessary empowers users to approach AI-driven recommendations with a critical mindset.</w:t>
      </w:r>
    </w:p>
    <w:p w:rsidR="00000000" w:rsidDel="00000000" w:rsidP="00000000" w:rsidRDefault="00000000" w:rsidRPr="00000000" w14:paraId="0000001A">
      <w:pPr>
        <w:spacing w:after="240" w:before="240" w:lineRule="auto"/>
        <w:rPr/>
      </w:pPr>
      <w:r w:rsidDel="00000000" w:rsidR="00000000" w:rsidRPr="00000000">
        <w:rPr>
          <w:rtl w:val="0"/>
        </w:rPr>
        <w:t xml:space="preserve">Engaging in open dialogues with stakeholders is essential for promoting accountability and trust. Developers should actively seek input from users, ethicists, and advocacy groups, creating platforms for discussion and feedback. This collaborative approach not only enhances the ethical development of AI but also strengthens the relationship between technology and society.</w:t>
      </w:r>
    </w:p>
    <w:p w:rsidR="00000000" w:rsidDel="00000000" w:rsidP="00000000" w:rsidRDefault="00000000" w:rsidRPr="00000000" w14:paraId="0000001B">
      <w:pPr>
        <w:pStyle w:val="Heading2"/>
        <w:keepNext w:val="0"/>
        <w:keepLines w:val="0"/>
        <w:spacing w:after="80" w:lineRule="auto"/>
        <w:rPr>
          <w:b w:val="1"/>
          <w:sz w:val="34"/>
          <w:szCs w:val="34"/>
        </w:rPr>
      </w:pPr>
      <w:bookmarkStart w:colFirst="0" w:colLast="0" w:name="_t9lzu2pw5fmy" w:id="6"/>
      <w:bookmarkEnd w:id="6"/>
      <w:r w:rsidDel="00000000" w:rsidR="00000000" w:rsidRPr="00000000">
        <w:rPr>
          <w:b w:val="1"/>
          <w:sz w:val="34"/>
          <w:szCs w:val="34"/>
          <w:rtl w:val="0"/>
        </w:rPr>
        <w:t xml:space="preserve">Conclusion</w:t>
      </w:r>
    </w:p>
    <w:p w:rsidR="00000000" w:rsidDel="00000000" w:rsidP="00000000" w:rsidRDefault="00000000" w:rsidRPr="00000000" w14:paraId="0000001C">
      <w:pPr>
        <w:spacing w:after="240" w:before="240" w:lineRule="auto"/>
        <w:rPr/>
      </w:pPr>
      <w:r w:rsidDel="00000000" w:rsidR="00000000" w:rsidRPr="00000000">
        <w:rPr>
          <w:rtl w:val="0"/>
        </w:rPr>
        <w:t xml:space="preserve">The ethical development of AI technologies is a vital concern that requires a comprehensive understanding of the principles guiding this rapidly evolving field. Privacy-first approaches, bias mitigation, and the promotion of human-centric AI are fundamental pillars that can guide developers in creating responsible and trustworthy AI systems. By prioritizing the needs and rights of individuals, fostering transparency, and addressing societal implications, developers can contribute to a future where AI serves as a force for good.</w:t>
      </w:r>
    </w:p>
    <w:p w:rsidR="00000000" w:rsidDel="00000000" w:rsidP="00000000" w:rsidRDefault="00000000" w:rsidRPr="00000000" w14:paraId="0000001D">
      <w:pPr>
        <w:spacing w:after="240" w:before="240" w:lineRule="auto"/>
        <w:rPr/>
      </w:pPr>
      <w:r w:rsidDel="00000000" w:rsidR="00000000" w:rsidRPr="00000000">
        <w:rPr>
          <w:rtl w:val="0"/>
        </w:rPr>
        <w:t xml:space="preserve">As we navigate the complexities of AI development, it is essential to recognize that ethical considerations are not static; they evolve alongside technological advancements and societal changes. Ongoing education, dialogue, and collaboration among stakeholders will be crucial in ensuring that AI technologies align with our shared values and contribute positively to the fabric of society. By committing to ethical principles, we can work towards a future where AI enhances human potential while respecting individual rights and fostering social equity.</w:t>
      </w:r>
    </w:p>
    <w:p w:rsidR="00000000" w:rsidDel="00000000" w:rsidP="00000000" w:rsidRDefault="00000000" w:rsidRPr="00000000" w14:paraId="0000001E">
      <w:pPr>
        <w:rPr/>
      </w:pPr>
      <w:r w:rsidDel="00000000" w:rsidR="00000000" w:rsidRPr="00000000">
        <w:rPr>
          <w:rtl w:val="0"/>
        </w:rPr>
      </w:r>
    </w:p>
    <w:sectPr>
      <w:pgSz w:h="15840" w:w="12240"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en"/>
      </w:rPr>
    </w:rPrDefault>
    <w:pPrDefault>
      <w:pPr>
        <w:spacing w:line="276"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sz w:val="32"/>
      <w:szCs w:val="32"/>
    </w:rPr>
  </w:style>
  <w:style w:type="paragraph" w:styleId="Heading3">
    <w:name w:val="heading 3"/>
    <w:basedOn w:val="Normal"/>
    <w:next w:val="Normal"/>
    <w:pPr>
      <w:keepNext w:val="1"/>
      <w:keepLines w:val="1"/>
      <w:pageBreakBefore w:val="0"/>
      <w:spacing w:after="80" w:before="320" w:lineRule="auto"/>
    </w:pPr>
    <w:rPr>
      <w:b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